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bidi w:val="0"/>
        <w:jc w:val="left"/>
        <w:rPr>
          <w:rFonts w:ascii="Ubuntu" w:hAnsi="Ubuntu"/>
          <w:sz w:val="28"/>
          <w:szCs w:val="28"/>
        </w:rPr>
      </w:pPr>
      <w:r>
        <w:rPr>
          <w:sz w:val="28"/>
          <w:szCs w:val="28"/>
        </w:rPr>
      </w:r>
    </w:p>
    <w:p>
      <w:pPr>
        <w:pStyle w:val="Normal"/>
        <w:bidi w:val="0"/>
        <w:jc w:val="left"/>
        <w:rPr>
          <w:rFonts w:ascii="Ubuntu" w:hAnsi="Ubuntu"/>
          <w:sz w:val="28"/>
          <w:szCs w:val="28"/>
        </w:rPr>
      </w:pPr>
      <w:r>
        <w:drawing>
          <wp:anchor behindDoc="0" distT="0" distB="0" distL="0" distR="0" simplePos="0" locked="0" layoutInCell="1" allowOverlap="1" relativeHeight="2">
            <wp:simplePos x="0" y="0"/>
            <wp:positionH relativeFrom="column">
              <wp:align>center</wp:align>
            </wp:positionH>
            <wp:positionV relativeFrom="paragraph">
              <wp:posOffset>-294005</wp:posOffset>
            </wp:positionV>
            <wp:extent cx="6120130" cy="1244600"/>
            <wp:effectExtent l="0" t="0" r="0" b="0"/>
            <wp:wrapSquare wrapText="largest"/>
            <wp:docPr id="1"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pic:cNvPicPr>
                      <a:picLocks noChangeAspect="1" noChangeArrowheads="1"/>
                    </pic:cNvPicPr>
                  </pic:nvPicPr>
                  <pic:blipFill>
                    <a:blip r:embed="rId2"/>
                    <a:stretch>
                      <a:fillRect/>
                    </a:stretch>
                  </pic:blipFill>
                  <pic:spPr bwMode="auto">
                    <a:xfrm>
                      <a:off x="0" y="0"/>
                      <a:ext cx="6120130" cy="1244600"/>
                    </a:xfrm>
                    <a:prstGeom prst="rect">
                      <a:avLst/>
                    </a:prstGeom>
                  </pic:spPr>
                </pic:pic>
              </a:graphicData>
            </a:graphic>
          </wp:anchor>
        </w:drawing>
      </w:r>
      <w:r>
        <w:rPr>
          <w:sz w:val="28"/>
          <w:szCs w:val="28"/>
        </w:rPr>
        <w:t>N</w:t>
      </w:r>
      <w:r>
        <w:rPr>
          <w:sz w:val="28"/>
          <w:szCs w:val="28"/>
        </w:rPr>
        <w:t>etzwerk Bad Vilbel Plastikfrei lädt ein zum Stammtisch</w:t>
      </w:r>
    </w:p>
    <w:p>
      <w:pPr>
        <w:pStyle w:val="Normal"/>
        <w:bidi w:val="0"/>
        <w:jc w:val="left"/>
        <w:rPr>
          <w:rFonts w:ascii="Ubuntu" w:hAnsi="Ubuntu"/>
          <w:sz w:val="28"/>
          <w:szCs w:val="28"/>
        </w:rPr>
      </w:pPr>
      <w:bookmarkStart w:id="0" w:name="page3R_mcid6"/>
      <w:bookmarkStart w:id="1" w:name="page3R_mcid7"/>
      <w:bookmarkEnd w:id="0"/>
      <w:bookmarkEnd w:id="1"/>
      <w:r>
        <w:rPr>
          <w:sz w:val="28"/>
          <w:szCs w:val="28"/>
        </w:rPr>
        <w:br/>
      </w:r>
      <w:r>
        <w:rPr>
          <w:sz w:val="24"/>
          <w:szCs w:val="24"/>
        </w:rPr>
        <w:t>Zeit für Informationen und Diskussionen, Begegnungen und Austausch über nachhaltiges Leben</w:t>
      </w:r>
    </w:p>
    <w:p>
      <w:pPr>
        <w:pStyle w:val="Normal"/>
        <w:bidi w:val="0"/>
        <w:jc w:val="left"/>
        <w:rPr>
          <w:rFonts w:ascii="Ubuntu" w:hAnsi="Ubuntu"/>
          <w:sz w:val="28"/>
          <w:szCs w:val="28"/>
        </w:rPr>
      </w:pPr>
      <w:bookmarkStart w:id="2" w:name="page3R_mcid11"/>
      <w:bookmarkStart w:id="3" w:name="page3R_mcid8"/>
      <w:bookmarkStart w:id="4" w:name="page3R_mcid9"/>
      <w:bookmarkStart w:id="5" w:name="page3R_mcid10"/>
      <w:bookmarkEnd w:id="2"/>
      <w:bookmarkEnd w:id="3"/>
      <w:bookmarkEnd w:id="4"/>
      <w:bookmarkEnd w:id="5"/>
      <w:r>
        <w:rPr>
          <w:sz w:val="28"/>
          <w:szCs w:val="28"/>
        </w:rPr>
        <w:br/>
        <w:t>2. Stammtisch am Dienstag, 28.6.22, 19.30</w:t>
      </w:r>
      <w:bookmarkStart w:id="6" w:name="page3R_mcid12"/>
      <w:bookmarkEnd w:id="6"/>
      <w:r>
        <w:rPr>
          <w:sz w:val="28"/>
          <w:szCs w:val="28"/>
        </w:rPr>
        <w:t xml:space="preserve"> -</w:t>
      </w:r>
      <w:bookmarkStart w:id="7" w:name="page3R_mcid13"/>
      <w:bookmarkEnd w:id="7"/>
      <w:r>
        <w:rPr>
          <w:sz w:val="28"/>
          <w:szCs w:val="28"/>
        </w:rPr>
        <w:t xml:space="preserve"> 21.00 Uhr</w:t>
      </w:r>
    </w:p>
    <w:p>
      <w:pPr>
        <w:pStyle w:val="Normal"/>
        <w:bidi w:val="0"/>
        <w:jc w:val="left"/>
        <w:rPr>
          <w:rFonts w:ascii="Ubuntu" w:hAnsi="Ubuntu"/>
          <w:sz w:val="28"/>
          <w:szCs w:val="28"/>
        </w:rPr>
      </w:pPr>
      <w:r>
        <w:rPr>
          <w:sz w:val="28"/>
          <w:szCs w:val="28"/>
        </w:rPr>
        <w:t>im Familienzentrum Quellenpark, Raum Kernstadt,</w:t>
      </w:r>
      <w:bookmarkStart w:id="8" w:name="page3R_mcid14"/>
      <w:bookmarkStart w:id="9" w:name="page3R_mcid15"/>
      <w:bookmarkEnd w:id="8"/>
      <w:bookmarkEnd w:id="9"/>
      <w:r>
        <w:rPr>
          <w:sz w:val="28"/>
          <w:szCs w:val="28"/>
        </w:rPr>
        <w:br/>
        <w:t>Johannes-Gutenbergstraße 13a, 61118 Bad Vilbel</w:t>
      </w:r>
    </w:p>
    <w:p>
      <w:pPr>
        <w:pStyle w:val="Normal"/>
        <w:bidi w:val="0"/>
        <w:jc w:val="left"/>
        <w:rPr>
          <w:rFonts w:ascii="Ubuntu" w:hAnsi="Ubuntu"/>
          <w:sz w:val="28"/>
          <w:szCs w:val="28"/>
        </w:rPr>
      </w:pPr>
      <w:bookmarkStart w:id="10" w:name="page3R_mcid16"/>
      <w:bookmarkStart w:id="11" w:name="page3R_mcid17"/>
      <w:bookmarkEnd w:id="10"/>
      <w:bookmarkEnd w:id="11"/>
      <w:r>
        <w:rPr>
          <w:sz w:val="28"/>
          <w:szCs w:val="28"/>
        </w:rPr>
        <w:br/>
      </w:r>
      <w:r>
        <w:rPr>
          <w:sz w:val="24"/>
          <w:szCs w:val="24"/>
        </w:rPr>
        <w:t>Coronaregeln: bitte Masken tragen und Abstände einhalten</w:t>
      </w:r>
    </w:p>
    <w:p>
      <w:pPr>
        <w:pStyle w:val="Normal"/>
        <w:bidi w:val="0"/>
        <w:jc w:val="left"/>
        <w:rPr>
          <w:rFonts w:ascii="Ubuntu" w:hAnsi="Ubuntu"/>
          <w:sz w:val="28"/>
          <w:szCs w:val="28"/>
        </w:rPr>
      </w:pPr>
      <w:r>
        <w:rPr>
          <w:sz w:val="28"/>
          <w:szCs w:val="28"/>
        </w:rPr>
      </w:r>
    </w:p>
    <w:p>
      <w:pPr>
        <w:pStyle w:val="Normal"/>
        <w:bidi w:val="0"/>
        <w:jc w:val="left"/>
        <w:rPr>
          <w:rFonts w:ascii="Ubuntu" w:hAnsi="Ubuntu"/>
          <w:sz w:val="28"/>
          <w:szCs w:val="28"/>
        </w:rPr>
      </w:pPr>
      <w:r>
        <w:rPr>
          <w:sz w:val="28"/>
          <w:szCs w:val="28"/>
        </w:rPr>
      </w:r>
    </w:p>
    <w:p>
      <w:pPr>
        <w:pStyle w:val="Normal"/>
        <w:bidi w:val="0"/>
        <w:jc w:val="left"/>
        <w:rPr>
          <w:rFonts w:ascii="Ubuntu" w:hAnsi="Ubuntu"/>
          <w:b w:val="false"/>
          <w:b w:val="false"/>
          <w:bCs w:val="false"/>
          <w:sz w:val="28"/>
          <w:szCs w:val="28"/>
        </w:rPr>
      </w:pPr>
      <w:bookmarkStart w:id="12" w:name="page3R_mcid23"/>
      <w:bookmarkEnd w:id="12"/>
      <w:r>
        <w:rPr>
          <w:b w:val="false"/>
          <w:bCs w:val="false"/>
          <w:sz w:val="28"/>
          <w:szCs w:val="28"/>
        </w:rPr>
        <w:t xml:space="preserve">Gottfried Lehr stellt seine Arbeit vor: </w:t>
      </w:r>
      <w:r>
        <w:rPr>
          <w:b w:val="false"/>
          <w:bCs w:val="false"/>
          <w:sz w:val="28"/>
          <w:szCs w:val="28"/>
        </w:rPr>
        <w:t>Renaturierung der Nidda</w:t>
      </w:r>
    </w:p>
    <w:p>
      <w:pPr>
        <w:pStyle w:val="Normal"/>
        <w:bidi w:val="0"/>
        <w:jc w:val="left"/>
        <w:rPr>
          <w:rFonts w:ascii="Ubuntu" w:hAnsi="Ubuntu"/>
          <w:b/>
          <w:b/>
          <w:bCs/>
          <w:sz w:val="24"/>
          <w:szCs w:val="24"/>
        </w:rPr>
      </w:pPr>
      <w:r>
        <w:rPr>
          <w:b/>
          <w:bCs/>
          <w:sz w:val="24"/>
          <w:szCs w:val="24"/>
        </w:rPr>
      </w:r>
    </w:p>
    <w:p>
      <w:pPr>
        <w:pStyle w:val="Normal"/>
        <w:bidi w:val="0"/>
        <w:jc w:val="left"/>
        <w:rPr>
          <w:rFonts w:ascii="Ubuntu" w:hAnsi="Ubuntu"/>
          <w:b/>
          <w:b/>
          <w:bCs/>
          <w:sz w:val="24"/>
          <w:szCs w:val="24"/>
        </w:rPr>
      </w:pPr>
      <w:r>
        <w:rPr>
          <w:b/>
          <w:bCs/>
          <w:sz w:val="24"/>
          <w:szCs w:val="24"/>
        </w:rPr>
      </w:r>
    </w:p>
    <w:p>
      <w:pPr>
        <w:pStyle w:val="Textkrper"/>
        <w:bidi w:val="0"/>
        <w:spacing w:lineRule="auto" w:line="276" w:before="0" w:after="140"/>
        <w:jc w:val="left"/>
        <w:rPr/>
      </w:pPr>
      <w:r>
        <w:rPr/>
        <w:t>Flüsse sind ein wichtiger Teil unserer Umwelt  und ebenfalls zentrale Lebensadern der Landschaft. Als sein „eigener Landschaftsarchitekt“ prägt der Fluss sich selbst und seine Aue. Viele Tier- und Pflanzenarten leben ausschließlich in Flüssen.</w:t>
      </w:r>
    </w:p>
    <w:p>
      <w:pPr>
        <w:pStyle w:val="Textkrper"/>
        <w:bidi w:val="0"/>
        <w:spacing w:lineRule="auto" w:line="276" w:before="0" w:after="140"/>
        <w:jc w:val="left"/>
        <w:rPr/>
      </w:pPr>
      <w:r>
        <w:rPr/>
        <w:t>Auch der Mensch fühlt sich seit Urzeiten zu Flüssen hingezogen. Nicht umsonst liegen viele Weltmetropolen am Ufer eines Flusses. Doch,  wie so oft, wurde durch das Wirken des Menschen das Ökosystem empfindlich gestört. Dem Fluss wurde der Raum genommen, bis  meist nur noch ein trister Kanal übrig blieb.</w:t>
      </w:r>
    </w:p>
    <w:p>
      <w:pPr>
        <w:pStyle w:val="Textkrper"/>
        <w:bidi w:val="0"/>
        <w:spacing w:lineRule="auto" w:line="276" w:before="0" w:after="140"/>
        <w:jc w:val="left"/>
        <w:rPr/>
      </w:pPr>
      <w:r>
        <w:rPr/>
        <w:t>Gerade die letzten Jahre, in denen es gleich mehrere „Jahrhundertfluten“ gab, haben jedoch gezeigt, dass auch der Mensch den Regeln der Natur unterworfen ist. Andernfalls holt sich die Natur wieder zurück, was ihr zuvor genommen wurde.</w:t>
      </w:r>
    </w:p>
    <w:p>
      <w:pPr>
        <w:pStyle w:val="Textkrper"/>
        <w:bidi w:val="0"/>
        <w:spacing w:lineRule="auto" w:line="276" w:before="0" w:after="140"/>
        <w:jc w:val="left"/>
        <w:rPr/>
      </w:pPr>
      <w:r>
        <w:rPr/>
        <w:t>Gottfried Lehr hat es sich zur Aufgabe gemacht, den „Lebensraum Fließgewässer“ wiederzubeleben und durch  geeignete Konzepte den Einklang zwischen Mensch und Natur wieder ins Gleichgewicht zu bringen.</w:t>
      </w:r>
    </w:p>
    <w:p>
      <w:pPr>
        <w:pStyle w:val="Textkrper"/>
        <w:bidi w:val="0"/>
        <w:spacing w:lineRule="auto" w:line="276" w:before="0" w:after="140"/>
        <w:jc w:val="left"/>
        <w:rPr>
          <w:rFonts w:ascii="Ubuntu" w:hAnsi="Ubuntu"/>
          <w:sz w:val="24"/>
          <w:szCs w:val="24"/>
        </w:rPr>
      </w:pPr>
      <w:r>
        <w:rPr>
          <w:sz w:val="24"/>
          <w:szCs w:val="24"/>
        </w:rPr>
        <w:t xml:space="preserve">Im Gewässersystem der </w:t>
      </w:r>
      <w:r>
        <w:rPr>
          <w:rStyle w:val="Starkbetont"/>
          <w:sz w:val="24"/>
          <w:szCs w:val="24"/>
        </w:rPr>
        <w:t>Nidda</w:t>
      </w:r>
      <w:r>
        <w:rPr>
          <w:sz w:val="24"/>
          <w:szCs w:val="24"/>
        </w:rPr>
        <w:t xml:space="preserve"> hat er zahlreiche Projekte durchgeführt. Die Konzepte bewährten sich und wurden auch an anderen Gewässern umgesetzt.</w:t>
      </w:r>
    </w:p>
    <w:p>
      <w:pPr>
        <w:pStyle w:val="Textkrper"/>
        <w:bidi w:val="0"/>
        <w:spacing w:lineRule="auto" w:line="276" w:before="0" w:after="140"/>
        <w:jc w:val="left"/>
        <w:rPr>
          <w:rFonts w:ascii="Ubuntu" w:hAnsi="Ubuntu"/>
          <w:sz w:val="24"/>
          <w:szCs w:val="24"/>
        </w:rPr>
      </w:pPr>
      <w:r>
        <w:rPr>
          <w:sz w:val="24"/>
          <w:szCs w:val="24"/>
        </w:rPr>
      </w:r>
    </w:p>
    <w:p>
      <w:pPr>
        <w:pStyle w:val="Textkrper"/>
        <w:bidi w:val="0"/>
        <w:spacing w:lineRule="auto" w:line="276" w:before="0" w:after="140"/>
        <w:jc w:val="left"/>
        <w:rPr>
          <w:rFonts w:ascii="Ubuntu" w:hAnsi="Ubuntu"/>
          <w:sz w:val="24"/>
          <w:szCs w:val="24"/>
        </w:rPr>
      </w:pPr>
      <w:r>
        <w:rPr>
          <w:sz w:val="24"/>
          <w:szCs w:val="24"/>
        </w:rPr>
      </w:r>
    </w:p>
    <w:p>
      <w:pPr>
        <w:pStyle w:val="Normal"/>
        <w:bidi w:val="0"/>
        <w:rPr>
          <w:rFonts w:ascii="Ubuntu" w:hAnsi="Ubuntu"/>
          <w:sz w:val="24"/>
          <w:szCs w:val="24"/>
        </w:rPr>
      </w:pPr>
      <w:bookmarkStart w:id="13" w:name="page3R_mcid42"/>
      <w:bookmarkEnd w:id="13"/>
      <w:r>
        <w:rPr>
          <w:sz w:val="24"/>
          <w:szCs w:val="24"/>
        </w:rPr>
        <w:t>Die nächsten Stammtisch</w:t>
      </w:r>
      <w:bookmarkStart w:id="14" w:name="page3R_mcid43"/>
      <w:bookmarkEnd w:id="14"/>
      <w:r>
        <w:rPr>
          <w:sz w:val="24"/>
          <w:szCs w:val="24"/>
        </w:rPr>
        <w:t>-</w:t>
      </w:r>
      <w:bookmarkStart w:id="15" w:name="page3R_mcid44"/>
      <w:bookmarkEnd w:id="15"/>
      <w:r>
        <w:rPr>
          <w:sz w:val="24"/>
          <w:szCs w:val="24"/>
        </w:rPr>
        <w:t>Termine des Netzwerkes Bad Vilbel Plastikfrei finden statt:</w:t>
      </w:r>
      <w:bookmarkStart w:id="16" w:name="page3R_mcid45"/>
      <w:bookmarkStart w:id="17" w:name="page3R_mcid46"/>
      <w:bookmarkStart w:id="18" w:name="page3R_mcid47"/>
      <w:bookmarkStart w:id="19" w:name="page3R_mcid48"/>
      <w:bookmarkEnd w:id="16"/>
      <w:bookmarkEnd w:id="17"/>
      <w:bookmarkEnd w:id="18"/>
      <w:bookmarkEnd w:id="19"/>
      <w:r>
        <w:rPr>
          <w:sz w:val="24"/>
          <w:szCs w:val="24"/>
        </w:rPr>
        <w:br/>
        <w:t>am Montag, den 31.10. 2022, 19.30</w:t>
      </w:r>
      <w:bookmarkStart w:id="20" w:name="page3R_mcid53"/>
      <w:bookmarkEnd w:id="20"/>
      <w:r>
        <w:rPr>
          <w:sz w:val="24"/>
          <w:szCs w:val="24"/>
        </w:rPr>
        <w:t>-</w:t>
      </w:r>
      <w:bookmarkStart w:id="21" w:name="page3R_mcid54"/>
      <w:bookmarkEnd w:id="21"/>
      <w:r>
        <w:rPr>
          <w:sz w:val="24"/>
          <w:szCs w:val="24"/>
        </w:rPr>
        <w:t>21 Uhr, Haus der Begegnung, Bad Vilbel, Raum 1</w:t>
      </w:r>
    </w:p>
    <w:p>
      <w:pPr>
        <w:pStyle w:val="Normal"/>
        <w:bidi w:val="0"/>
        <w:rPr>
          <w:rFonts w:ascii="Ubuntu" w:hAnsi="Ubuntu"/>
          <w:sz w:val="24"/>
          <w:szCs w:val="24"/>
        </w:rPr>
      </w:pPr>
      <w:bookmarkStart w:id="22" w:name="page3R_mcid55"/>
      <w:bookmarkStart w:id="23" w:name="page3R_mcid56"/>
      <w:bookmarkStart w:id="24" w:name="page3R_mcid57"/>
      <w:bookmarkEnd w:id="22"/>
      <w:bookmarkEnd w:id="23"/>
      <w:bookmarkEnd w:id="24"/>
      <w:r>
        <w:rPr>
          <w:sz w:val="24"/>
          <w:szCs w:val="24"/>
        </w:rPr>
        <w:br/>
        <w:t>Termine und Themen werden rechtzeitig in der lokalen Presse und auf der Webseite des</w:t>
        <w:br/>
        <w:t>Netzwerkes Bad Vilbel Plastikfrei veröffentlicht.</w:t>
      </w:r>
      <w:bookmarkStart w:id="25" w:name="page3R_mcid58"/>
      <w:bookmarkEnd w:id="25"/>
      <w:r>
        <w:rPr>
          <w:sz w:val="24"/>
          <w:szCs w:val="24"/>
        </w:rPr>
        <w:t xml:space="preserve"> https://bad</w:t>
      </w:r>
      <w:bookmarkStart w:id="26" w:name="page3R_mcid59"/>
      <w:bookmarkEnd w:id="26"/>
      <w:r>
        <w:rPr>
          <w:sz w:val="24"/>
          <w:szCs w:val="24"/>
        </w:rPr>
        <w:t>-</w:t>
      </w:r>
      <w:bookmarkStart w:id="27" w:name="page3R_mcid60"/>
      <w:bookmarkEnd w:id="27"/>
      <w:r>
        <w:rPr>
          <w:sz w:val="24"/>
          <w:szCs w:val="24"/>
        </w:rPr>
        <w:t>vilbel</w:t>
      </w:r>
      <w:bookmarkStart w:id="28" w:name="page3R_mcid61"/>
      <w:bookmarkEnd w:id="28"/>
      <w:r>
        <w:rPr>
          <w:sz w:val="24"/>
          <w:szCs w:val="24"/>
        </w:rPr>
        <w:t>-</w:t>
      </w:r>
      <w:bookmarkStart w:id="29" w:name="page3R_mcid62"/>
      <w:bookmarkEnd w:id="29"/>
      <w:r>
        <w:rPr>
          <w:sz w:val="24"/>
          <w:szCs w:val="24"/>
        </w:rPr>
        <w:t>plastikfrei.de</w:t>
      </w:r>
    </w:p>
    <w:sectPr>
      <w:type w:val="nextPage"/>
      <w:pgSz w:w="11906" w:h="16838"/>
      <w:pgMar w:left="1134" w:right="1134" w:header="0" w:top="1134" w:footer="0" w:bottom="1134"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Ubuntu">
    <w:charset w:val="01"/>
    <w:family w:val="auto"/>
    <w:pitch w:val="default"/>
  </w:font>
</w:fonts>
</file>

<file path=word/settings.xml><?xml version="1.0" encoding="utf-8"?>
<w:settings xmlns:w="http://schemas.openxmlformats.org/wordprocessingml/2006/main">
  <w:zoom w:percent="105"/>
  <w:defaultTabStop w:val="709"/>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Ubuntu" w:hAnsi="Ubuntu" w:eastAsia="Noto Serif CJK SC" w:cs="Lohit Devanagari"/>
        <w:kern w:val="2"/>
        <w:szCs w:val="24"/>
        <w:lang w:val="de-DE"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Ubuntu" w:hAnsi="Ubuntu" w:eastAsia="Noto Serif CJK SC" w:cs="Lohit Devanagari"/>
      <w:color w:val="auto"/>
      <w:kern w:val="2"/>
      <w:sz w:val="24"/>
      <w:szCs w:val="24"/>
      <w:lang w:val="de-DE" w:eastAsia="zh-CN" w:bidi="hi-IN"/>
    </w:rPr>
  </w:style>
  <w:style w:type="character" w:styleId="Starkbetont">
    <w:name w:val="Stark betont"/>
    <w:qFormat/>
    <w:rPr>
      <w:b/>
      <w:bCs/>
    </w:rPr>
  </w:style>
  <w:style w:type="paragraph" w:styleId="Berschrift">
    <w:name w:val="Überschrift"/>
    <w:basedOn w:val="Normal"/>
    <w:next w:val="Textkrper"/>
    <w:qFormat/>
    <w:pPr>
      <w:keepNext w:val="true"/>
      <w:spacing w:before="240" w:after="120"/>
    </w:pPr>
    <w:rPr>
      <w:rFonts w:ascii="Ubuntu" w:hAnsi="Ubuntu" w:eastAsia="Noto Sans CJK SC" w:cs="Lohit Devanagari"/>
      <w:sz w:val="28"/>
      <w:szCs w:val="28"/>
    </w:rPr>
  </w:style>
  <w:style w:type="paragraph" w:styleId="Textkrper">
    <w:name w:val="Body Text"/>
    <w:basedOn w:val="Normal"/>
    <w:pPr>
      <w:spacing w:lineRule="auto" w:line="276" w:before="0" w:after="140"/>
    </w:pPr>
    <w:rPr/>
  </w:style>
  <w:style w:type="paragraph" w:styleId="Liste">
    <w:name w:val="List"/>
    <w:basedOn w:val="Textkrper"/>
    <w:pPr/>
    <w:rPr>
      <w:rFonts w:ascii="Ubuntu" w:hAnsi="Ubuntu" w:cs="Lohit Devanagari"/>
    </w:rPr>
  </w:style>
  <w:style w:type="paragraph" w:styleId="Beschriftung">
    <w:name w:val="Caption"/>
    <w:basedOn w:val="Normal"/>
    <w:qFormat/>
    <w:pPr>
      <w:suppressLineNumbers/>
      <w:spacing w:before="120" w:after="120"/>
    </w:pPr>
    <w:rPr>
      <w:rFonts w:ascii="Ubuntu" w:hAnsi="Ubuntu" w:cs="Lohit Devanagari"/>
      <w:i/>
      <w:iCs/>
      <w:sz w:val="24"/>
      <w:szCs w:val="24"/>
    </w:rPr>
  </w:style>
  <w:style w:type="paragraph" w:styleId="Verzeichnis">
    <w:name w:val="Verzeichnis"/>
    <w:basedOn w:val="Normal"/>
    <w:qFormat/>
    <w:pPr>
      <w:suppressLineNumbers/>
    </w:pPr>
    <w:rPr>
      <w:rFonts w:ascii="Ubuntu" w:hAnsi="Ubuntu" w:cs="Lohit Devanagari"/>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2</TotalTime>
  <Application>LibreOffice/6.4.7.2$Linux_X86_64 LibreOffice_project/40$Build-2</Application>
  <Pages>1</Pages>
  <Words>262</Words>
  <Characters>1616</Characters>
  <CharactersWithSpaces>1873</CharactersWithSpaces>
  <Paragraphs>13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2022-06-20T08:15:42Z</dcterms:created>
  <dc:creator/>
  <dc:description/>
  <dc:language>de-DE</dc:language>
  <cp:lastModifiedBy/>
  <dcterms:modified xsi:type="dcterms:W3CDTF">2022-06-20T10:49:01Z</dcterms:modified>
  <cp:revision>2</cp:revision>
  <dc:subject/>
  <dc:title/>
</cp:coreProperties>
</file>